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D85" w:rsidRPr="006D0127" w:rsidRDefault="00156BF6">
      <w:pPr>
        <w:spacing w:after="0" w:line="408" w:lineRule="auto"/>
        <w:ind w:left="120"/>
        <w:jc w:val="center"/>
        <w:rPr>
          <w:lang w:val="ru-RU"/>
        </w:rPr>
      </w:pPr>
      <w:bookmarkStart w:id="0" w:name="block-8744253"/>
      <w:r w:rsidRPr="006D012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14D85" w:rsidRPr="006D0127" w:rsidRDefault="00156BF6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6D012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6D01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14D85" w:rsidRPr="006D0127" w:rsidRDefault="00156BF6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6D0127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</w:p>
    <w:p w:rsidR="00314D85" w:rsidRPr="006D0127" w:rsidRDefault="00156BF6">
      <w:pPr>
        <w:spacing w:after="0" w:line="408" w:lineRule="auto"/>
        <w:ind w:left="120"/>
        <w:jc w:val="center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МБОУ "Верх-Язьвинская СОШ "</w:t>
      </w: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156BF6">
      <w:pPr>
        <w:spacing w:after="0" w:line="408" w:lineRule="auto"/>
        <w:ind w:left="120"/>
        <w:jc w:val="center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4D85" w:rsidRPr="006D0127" w:rsidRDefault="00156BF6">
      <w:pPr>
        <w:spacing w:after="0" w:line="408" w:lineRule="auto"/>
        <w:ind w:left="120"/>
        <w:jc w:val="center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1223237)</w:t>
      </w: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156BF6">
      <w:pPr>
        <w:spacing w:after="0" w:line="408" w:lineRule="auto"/>
        <w:ind w:left="120"/>
        <w:jc w:val="center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</w:t>
      </w:r>
      <w:r w:rsidRPr="006D0127">
        <w:rPr>
          <w:rFonts w:ascii="Times New Roman" w:hAnsi="Times New Roman"/>
          <w:b/>
          <w:color w:val="000000"/>
          <w:sz w:val="28"/>
          <w:lang w:val="ru-RU"/>
        </w:rPr>
        <w:t>«Вероятность и статистика»</w:t>
      </w:r>
    </w:p>
    <w:p w:rsidR="00314D85" w:rsidRPr="006D0127" w:rsidRDefault="00156BF6">
      <w:pPr>
        <w:spacing w:after="0" w:line="408" w:lineRule="auto"/>
        <w:ind w:left="120"/>
        <w:jc w:val="center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0127">
        <w:rPr>
          <w:rFonts w:ascii="Times New Roman" w:hAnsi="Times New Roman"/>
          <w:color w:val="000000"/>
          <w:sz w:val="28"/>
          <w:lang w:val="ru-RU"/>
        </w:rPr>
        <w:t>-</w:t>
      </w:r>
      <w:r w:rsid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_GoBack"/>
      <w:bookmarkEnd w:id="3"/>
      <w:r w:rsidRPr="006D0127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Pr="006D0127" w:rsidRDefault="00314D85">
      <w:pPr>
        <w:spacing w:after="0"/>
        <w:ind w:left="120"/>
        <w:jc w:val="center"/>
        <w:rPr>
          <w:lang w:val="ru-RU"/>
        </w:rPr>
      </w:pPr>
    </w:p>
    <w:p w:rsidR="00314D85" w:rsidRDefault="00314D85" w:rsidP="006D0127">
      <w:pPr>
        <w:rPr>
          <w:lang w:val="ru-RU"/>
        </w:rPr>
      </w:pPr>
    </w:p>
    <w:p w:rsidR="006D0127" w:rsidRDefault="006D0127" w:rsidP="006D0127">
      <w:pPr>
        <w:rPr>
          <w:lang w:val="ru-RU"/>
        </w:rPr>
      </w:pPr>
    </w:p>
    <w:p w:rsidR="006D0127" w:rsidRDefault="006D0127" w:rsidP="006D0127">
      <w:pPr>
        <w:rPr>
          <w:lang w:val="ru-RU"/>
        </w:rPr>
      </w:pPr>
    </w:p>
    <w:p w:rsidR="006D0127" w:rsidRPr="006D0127" w:rsidRDefault="006D0127" w:rsidP="006D0127">
      <w:pPr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6D0127" w:rsidRPr="006D0127">
          <w:pgSz w:w="11906" w:h="16383"/>
          <w:pgMar w:top="1134" w:right="850" w:bottom="1134" w:left="1701" w:header="720" w:footer="720" w:gutter="0"/>
          <w:cols w:space="720"/>
        </w:sectPr>
      </w:pPr>
      <w:r w:rsidRPr="006D01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D0127">
        <w:rPr>
          <w:rFonts w:ascii="Times New Roman" w:hAnsi="Times New Roman" w:cs="Times New Roman"/>
          <w:sz w:val="24"/>
          <w:szCs w:val="24"/>
          <w:lang w:val="ru-RU"/>
        </w:rPr>
        <w:t>. Верх-Язьва, 2023</w:t>
      </w: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bookmarkStart w:id="4" w:name="block-8744252"/>
      <w:bookmarkEnd w:id="0"/>
      <w:r w:rsidRPr="006D012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</w:t>
      </w:r>
      <w:r w:rsidRPr="006D0127">
        <w:rPr>
          <w:rFonts w:ascii="Times New Roman" w:hAnsi="Times New Roman"/>
          <w:color w:val="000000"/>
          <w:sz w:val="28"/>
          <w:lang w:val="ru-RU"/>
        </w:rPr>
        <w:t>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</w:t>
      </w:r>
      <w:r w:rsidRPr="006D0127">
        <w:rPr>
          <w:rFonts w:ascii="Times New Roman" w:hAnsi="Times New Roman"/>
          <w:color w:val="000000"/>
          <w:sz w:val="28"/>
          <w:lang w:val="ru-RU"/>
        </w:rPr>
        <w:t>ы.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 xml:space="preserve">Именно </w:t>
      </w:r>
      <w:r w:rsidRPr="006D0127">
        <w:rPr>
          <w:rFonts w:ascii="Times New Roman" w:hAnsi="Times New Roman"/>
          <w:color w:val="000000"/>
          <w:sz w:val="28"/>
          <w:lang w:val="ru-RU"/>
        </w:rPr>
        <w:t>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</w:t>
      </w:r>
      <w:r w:rsidRPr="006D0127">
        <w:rPr>
          <w:rFonts w:ascii="Times New Roman" w:hAnsi="Times New Roman"/>
          <w:color w:val="000000"/>
          <w:sz w:val="28"/>
          <w:lang w:val="ru-RU"/>
        </w:rPr>
        <w:t>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информа</w:t>
      </w:r>
      <w:r w:rsidRPr="006D0127">
        <w:rPr>
          <w:rFonts w:ascii="Times New Roman" w:hAnsi="Times New Roman"/>
          <w:color w:val="000000"/>
          <w:sz w:val="28"/>
          <w:lang w:val="ru-RU"/>
        </w:rPr>
        <w:t>ции</w:t>
      </w:r>
      <w:proofErr w:type="gram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</w:t>
      </w:r>
      <w:r w:rsidRPr="006D0127">
        <w:rPr>
          <w:rFonts w:ascii="Times New Roman" w:hAnsi="Times New Roman"/>
          <w:color w:val="000000"/>
          <w:sz w:val="28"/>
          <w:lang w:val="ru-RU"/>
        </w:rPr>
        <w:t>исательная статистика», «Вероятность», «Элементы комбинаторики», «Введение в теорию графов».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6D0127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</w:t>
      </w:r>
      <w:r w:rsidRPr="006D0127">
        <w:rPr>
          <w:rFonts w:ascii="Times New Roman" w:hAnsi="Times New Roman"/>
          <w:color w:val="000000"/>
          <w:sz w:val="28"/>
          <w:lang w:val="ru-RU"/>
        </w:rPr>
        <w:t>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</w:t>
      </w:r>
      <w:r w:rsidRPr="006D0127">
        <w:rPr>
          <w:rFonts w:ascii="Times New Roman" w:hAnsi="Times New Roman"/>
          <w:color w:val="000000"/>
          <w:sz w:val="28"/>
          <w:lang w:val="ru-RU"/>
        </w:rPr>
        <w:t>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</w:t>
      </w:r>
      <w:r w:rsidRPr="006D0127">
        <w:rPr>
          <w:rFonts w:ascii="Times New Roman" w:hAnsi="Times New Roman"/>
          <w:color w:val="000000"/>
          <w:sz w:val="28"/>
          <w:lang w:val="ru-RU"/>
        </w:rPr>
        <w:t>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</w:t>
      </w:r>
      <w:r w:rsidRPr="006D0127">
        <w:rPr>
          <w:rFonts w:ascii="Times New Roman" w:hAnsi="Times New Roman"/>
          <w:color w:val="000000"/>
          <w:sz w:val="28"/>
          <w:lang w:val="ru-RU"/>
        </w:rPr>
        <w:t>ные представления о случайных величинах и их числовых характеристиках.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</w:t>
      </w:r>
      <w:r w:rsidRPr="006D0127">
        <w:rPr>
          <w:rFonts w:ascii="Times New Roman" w:hAnsi="Times New Roman"/>
          <w:color w:val="000000"/>
          <w:sz w:val="28"/>
          <w:lang w:val="ru-RU"/>
        </w:rPr>
        <w:t>ования в других математических курсах и учебных предметах.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</w:t>
      </w:r>
      <w:r w:rsidRPr="006D0127">
        <w:rPr>
          <w:rFonts w:ascii="Times New Roman" w:hAnsi="Times New Roman"/>
          <w:color w:val="000000"/>
          <w:sz w:val="28"/>
          <w:lang w:val="ru-RU"/>
        </w:rPr>
        <w:t>рию графов».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bookmarkStart w:id="5" w:name="b3c9237e-6172-48ee-b1c7-f6774da89513"/>
      <w:r w:rsidRPr="006D0127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p w:rsidR="00314D85" w:rsidRPr="006D0127" w:rsidRDefault="00314D85">
      <w:pPr>
        <w:rPr>
          <w:lang w:val="ru-RU"/>
        </w:rPr>
        <w:sectPr w:rsidR="00314D85" w:rsidRPr="006D0127">
          <w:pgSz w:w="11906" w:h="16383"/>
          <w:pgMar w:top="1134" w:right="850" w:bottom="1134" w:left="1701" w:header="720" w:footer="720" w:gutter="0"/>
          <w:cols w:space="720"/>
        </w:sectPr>
      </w:pP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bookmarkStart w:id="6" w:name="block-8744247"/>
      <w:bookmarkEnd w:id="4"/>
      <w:r w:rsidRPr="006D012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Представление да</w:t>
      </w:r>
      <w:r w:rsidRPr="006D0127">
        <w:rPr>
          <w:rFonts w:ascii="Times New Roman" w:hAnsi="Times New Roman"/>
          <w:color w:val="000000"/>
          <w:sz w:val="28"/>
          <w:lang w:val="ru-RU"/>
        </w:rPr>
        <w:t>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Описательна</w:t>
      </w:r>
      <w:r w:rsidRPr="006D0127">
        <w:rPr>
          <w:rFonts w:ascii="Times New Roman" w:hAnsi="Times New Roman"/>
          <w:color w:val="000000"/>
          <w:sz w:val="28"/>
          <w:lang w:val="ru-RU"/>
        </w:rPr>
        <w:t>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</w:t>
      </w:r>
      <w:r w:rsidRPr="006D0127">
        <w:rPr>
          <w:rFonts w:ascii="Times New Roman" w:hAnsi="Times New Roman"/>
          <w:color w:val="000000"/>
          <w:sz w:val="28"/>
          <w:lang w:val="ru-RU"/>
        </w:rPr>
        <w:t>ерных событий в природе и в обществе. Монета и игральная кость в теории вероятностей.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6D0127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путь). П</w:t>
      </w:r>
      <w:r w:rsidRPr="006D0127">
        <w:rPr>
          <w:rFonts w:ascii="Times New Roman" w:hAnsi="Times New Roman"/>
          <w:color w:val="000000"/>
          <w:sz w:val="28"/>
          <w:lang w:val="ru-RU"/>
        </w:rPr>
        <w:t>редставление об ориентированном графе. Решение задач с помощью графов.</w:t>
      </w: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</w:t>
      </w:r>
      <w:r w:rsidRPr="006D0127">
        <w:rPr>
          <w:rFonts w:ascii="Times New Roman" w:hAnsi="Times New Roman"/>
          <w:color w:val="000000"/>
          <w:sz w:val="28"/>
          <w:lang w:val="ru-RU"/>
        </w:rPr>
        <w:t>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6D0127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Измерение рассеивания данных. Дисперсия и стандартное </w:t>
      </w:r>
      <w:r w:rsidRPr="006D0127">
        <w:rPr>
          <w:rFonts w:ascii="Times New Roman" w:hAnsi="Times New Roman"/>
          <w:color w:val="000000"/>
          <w:sz w:val="28"/>
          <w:lang w:val="ru-RU"/>
        </w:rPr>
        <w:t>отклонение числовых наборов. Диаграмма рассеивания.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</w:t>
      </w:r>
      <w:r w:rsidRPr="006D0127">
        <w:rPr>
          <w:rFonts w:ascii="Times New Roman" w:hAnsi="Times New Roman"/>
          <w:color w:val="000000"/>
          <w:sz w:val="28"/>
          <w:lang w:val="ru-RU"/>
        </w:rPr>
        <w:t>иями в природе, обществе и науке.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6D0127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</w:t>
      </w:r>
      <w:r w:rsidRPr="006D0127">
        <w:rPr>
          <w:rFonts w:ascii="Times New Roman" w:hAnsi="Times New Roman"/>
          <w:color w:val="000000"/>
          <w:sz w:val="28"/>
          <w:lang w:val="ru-RU"/>
        </w:rPr>
        <w:t>сперимента, диаграмм Эйлера.</w:t>
      </w: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</w:t>
      </w:r>
      <w:r w:rsidRPr="006D0127">
        <w:rPr>
          <w:rFonts w:ascii="Times New Roman" w:hAnsi="Times New Roman"/>
          <w:color w:val="000000"/>
          <w:sz w:val="28"/>
          <w:lang w:val="ru-RU"/>
        </w:rPr>
        <w:t>я. Решение задач с использованием комбинаторики.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событий в серии испытаний Бернулли.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</w:t>
      </w:r>
      <w:r w:rsidRPr="006D0127">
        <w:rPr>
          <w:rFonts w:ascii="Times New Roman" w:hAnsi="Times New Roman"/>
          <w:color w:val="000000"/>
          <w:sz w:val="28"/>
          <w:lang w:val="ru-RU"/>
        </w:rPr>
        <w:t>ы «число успехов в серии испытаний Бернулли».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14D85" w:rsidRPr="006D0127" w:rsidRDefault="00314D85">
      <w:pPr>
        <w:rPr>
          <w:lang w:val="ru-RU"/>
        </w:rPr>
        <w:sectPr w:rsidR="00314D85" w:rsidRPr="006D0127">
          <w:pgSz w:w="11906" w:h="16383"/>
          <w:pgMar w:top="1134" w:right="850" w:bottom="1134" w:left="1701" w:header="720" w:footer="720" w:gutter="0"/>
          <w:cols w:space="720"/>
        </w:sectPr>
      </w:pP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bookmarkStart w:id="7" w:name="block-8744248"/>
      <w:bookmarkEnd w:id="6"/>
      <w:r w:rsidRPr="006D01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УЧЕБНОГО КУРСА «ВЕРОЯТНОСТЬ И </w:t>
      </w:r>
      <w:r w:rsidRPr="006D0127">
        <w:rPr>
          <w:rFonts w:ascii="Times New Roman" w:hAnsi="Times New Roman"/>
          <w:b/>
          <w:color w:val="000000"/>
          <w:sz w:val="28"/>
          <w:lang w:val="ru-RU"/>
        </w:rPr>
        <w:t>СТАТИСТИКА» НА УРОВНЕ ОСНОВНОГО ОБЩЕГО ОБРАЗОВАНИЯ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D012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</w:t>
      </w:r>
      <w:r w:rsidRPr="006D0127">
        <w:rPr>
          <w:rFonts w:ascii="Times New Roman" w:hAnsi="Times New Roman"/>
          <w:color w:val="000000"/>
          <w:sz w:val="28"/>
          <w:lang w:val="ru-RU"/>
        </w:rPr>
        <w:t>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готовностью к выполн</w:t>
      </w:r>
      <w:r w:rsidRPr="006D0127">
        <w:rPr>
          <w:rFonts w:ascii="Times New Roman" w:hAnsi="Times New Roman"/>
          <w:color w:val="000000"/>
          <w:sz w:val="28"/>
          <w:lang w:val="ru-RU"/>
        </w:rPr>
        <w:t>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</w:t>
      </w:r>
      <w:r w:rsidRPr="006D0127">
        <w:rPr>
          <w:rFonts w:ascii="Times New Roman" w:hAnsi="Times New Roman"/>
          <w:color w:val="000000"/>
          <w:sz w:val="28"/>
          <w:lang w:val="ru-RU"/>
        </w:rPr>
        <w:t>ктическим применением достижений науки, осознанием важности морально-этических принципов в деятельности учёного;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</w:t>
      </w:r>
      <w:r w:rsidRPr="006D0127">
        <w:rPr>
          <w:rFonts w:ascii="Times New Roman" w:hAnsi="Times New Roman"/>
          <w:color w:val="000000"/>
          <w:sz w:val="28"/>
          <w:lang w:val="ru-RU"/>
        </w:rPr>
        <w:t>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</w:t>
      </w:r>
      <w:r w:rsidRPr="006D0127">
        <w:rPr>
          <w:rFonts w:ascii="Times New Roman" w:hAnsi="Times New Roman"/>
          <w:color w:val="000000"/>
          <w:sz w:val="28"/>
          <w:lang w:val="ru-RU"/>
        </w:rPr>
        <w:t>бностей;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ориентацией в </w:t>
      </w:r>
      <w:r w:rsidRPr="006D0127">
        <w:rPr>
          <w:rFonts w:ascii="Times New Roman" w:hAnsi="Times New Roman"/>
          <w:color w:val="000000"/>
          <w:sz w:val="28"/>
          <w:lang w:val="ru-RU"/>
        </w:rPr>
        <w:t>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</w:t>
      </w:r>
      <w:r w:rsidRPr="006D0127">
        <w:rPr>
          <w:rFonts w:ascii="Times New Roman" w:hAnsi="Times New Roman"/>
          <w:color w:val="000000"/>
          <w:sz w:val="28"/>
          <w:lang w:val="ru-RU"/>
        </w:rPr>
        <w:t>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готовностью применять м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6D012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</w:t>
      </w:r>
      <w:r w:rsidRPr="006D0127">
        <w:rPr>
          <w:rFonts w:ascii="Times New Roman" w:hAnsi="Times New Roman"/>
          <w:color w:val="000000"/>
          <w:sz w:val="28"/>
          <w:lang w:val="ru-RU"/>
        </w:rPr>
        <w:t>е права другого человека;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</w:t>
      </w:r>
      <w:r w:rsidRPr="006D0127">
        <w:rPr>
          <w:rFonts w:ascii="Times New Roman" w:hAnsi="Times New Roman"/>
          <w:color w:val="000000"/>
          <w:sz w:val="28"/>
          <w:lang w:val="ru-RU"/>
        </w:rPr>
        <w:t>льного характера экологических проблем и путей их решения;</w:t>
      </w:r>
      <w:proofErr w:type="gramEnd"/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 xml:space="preserve">8) адаптация к изменяющимся условиям </w:t>
      </w:r>
      <w:proofErr w:type="gramStart"/>
      <w:r w:rsidRPr="006D0127">
        <w:rPr>
          <w:rFonts w:ascii="Times New Roman" w:hAnsi="Times New Roman"/>
          <w:b/>
          <w:color w:val="000000"/>
          <w:sz w:val="28"/>
          <w:lang w:val="ru-RU"/>
        </w:rPr>
        <w:t>социальной</w:t>
      </w:r>
      <w:proofErr w:type="gramEnd"/>
      <w:r w:rsidRPr="006D0127">
        <w:rPr>
          <w:rFonts w:ascii="Times New Roman" w:hAnsi="Times New Roman"/>
          <w:b/>
          <w:color w:val="000000"/>
          <w:sz w:val="28"/>
          <w:lang w:val="ru-RU"/>
        </w:rPr>
        <w:t xml:space="preserve"> и природной среды: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</w:t>
      </w:r>
      <w:r w:rsidRPr="006D0127">
        <w:rPr>
          <w:rFonts w:ascii="Times New Roman" w:hAnsi="Times New Roman"/>
          <w:color w:val="000000"/>
          <w:sz w:val="28"/>
          <w:lang w:val="ru-RU"/>
        </w:rPr>
        <w:t>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ранее неизвестных, осознавать дефициты собственных знаний и компетентностей, планировать своё развитие;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</w:t>
      </w:r>
      <w:r w:rsidRPr="006D0127">
        <w:rPr>
          <w:rFonts w:ascii="Times New Roman" w:hAnsi="Times New Roman"/>
          <w:color w:val="000000"/>
          <w:sz w:val="28"/>
          <w:lang w:val="ru-RU"/>
        </w:rPr>
        <w:t>вия, формулировать и оценивать риски и последствия, формировать опыт.</w:t>
      </w: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Default="00156BF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4D85" w:rsidRPr="006D0127" w:rsidRDefault="00156B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</w:t>
      </w:r>
      <w:r w:rsidRPr="006D0127">
        <w:rPr>
          <w:rFonts w:ascii="Times New Roman" w:hAnsi="Times New Roman"/>
          <w:color w:val="000000"/>
          <w:sz w:val="28"/>
          <w:lang w:val="ru-RU"/>
        </w:rPr>
        <w:t>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14D85" w:rsidRPr="006D0127" w:rsidRDefault="00156B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</w:t>
      </w:r>
      <w:r w:rsidRPr="006D0127">
        <w:rPr>
          <w:rFonts w:ascii="Times New Roman" w:hAnsi="Times New Roman"/>
          <w:color w:val="000000"/>
          <w:sz w:val="28"/>
          <w:lang w:val="ru-RU"/>
        </w:rPr>
        <w:t>цательные, единичные, частные и общие, условные;</w:t>
      </w:r>
    </w:p>
    <w:p w:rsidR="00314D85" w:rsidRPr="006D0127" w:rsidRDefault="00156B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14D85" w:rsidRPr="006D0127" w:rsidRDefault="00156B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делать выводы с использовани</w:t>
      </w:r>
      <w:r w:rsidRPr="006D0127">
        <w:rPr>
          <w:rFonts w:ascii="Times New Roman" w:hAnsi="Times New Roman"/>
          <w:color w:val="000000"/>
          <w:sz w:val="28"/>
          <w:lang w:val="ru-RU"/>
        </w:rPr>
        <w:t>ем законов логики, дедуктивных и индуктивных умозаключений, умозаключений по аналогии;</w:t>
      </w:r>
    </w:p>
    <w:p w:rsidR="00314D85" w:rsidRPr="006D0127" w:rsidRDefault="00156B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</w:t>
      </w:r>
      <w:r w:rsidRPr="006D0127">
        <w:rPr>
          <w:rFonts w:ascii="Times New Roman" w:hAnsi="Times New Roman"/>
          <w:color w:val="000000"/>
          <w:sz w:val="28"/>
          <w:lang w:val="ru-RU"/>
        </w:rPr>
        <w:t>нтацию, приводить примеры и контрпримеры, обосновывать собственные рассуждения;</w:t>
      </w:r>
    </w:p>
    <w:p w:rsidR="00314D85" w:rsidRPr="006D0127" w:rsidRDefault="00156B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14D85" w:rsidRDefault="00156BF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</w:t>
      </w:r>
      <w:r>
        <w:rPr>
          <w:rFonts w:ascii="Times New Roman" w:hAnsi="Times New Roman"/>
          <w:b/>
          <w:color w:val="000000"/>
          <w:sz w:val="28"/>
        </w:rPr>
        <w:t>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14D85" w:rsidRPr="006D0127" w:rsidRDefault="00156BF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14D85" w:rsidRPr="006D0127" w:rsidRDefault="00156BF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6D0127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14D85" w:rsidRPr="006D0127" w:rsidRDefault="00156BF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</w:t>
      </w:r>
      <w:r w:rsidRPr="006D0127">
        <w:rPr>
          <w:rFonts w:ascii="Times New Roman" w:hAnsi="Times New Roman"/>
          <w:color w:val="000000"/>
          <w:sz w:val="28"/>
          <w:lang w:val="ru-RU"/>
        </w:rPr>
        <w:t>ния, исследования, оценивать достоверность полученных результатов, выводов и обобщений;</w:t>
      </w:r>
    </w:p>
    <w:p w:rsidR="00314D85" w:rsidRPr="006D0127" w:rsidRDefault="00156BF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14D85" w:rsidRDefault="00156BF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4D85" w:rsidRPr="006D0127" w:rsidRDefault="00156BF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</w:t>
      </w:r>
      <w:r w:rsidRPr="006D0127">
        <w:rPr>
          <w:rFonts w:ascii="Times New Roman" w:hAnsi="Times New Roman"/>
          <w:color w:val="000000"/>
          <w:sz w:val="28"/>
          <w:lang w:val="ru-RU"/>
        </w:rPr>
        <w:t>ть информации, данных, необходимых для решения задачи;</w:t>
      </w:r>
    </w:p>
    <w:p w:rsidR="00314D85" w:rsidRPr="006D0127" w:rsidRDefault="00156BF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14D85" w:rsidRPr="006D0127" w:rsidRDefault="00156BF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</w:t>
      </w:r>
      <w:r w:rsidRPr="006D0127">
        <w:rPr>
          <w:rFonts w:ascii="Times New Roman" w:hAnsi="Times New Roman"/>
          <w:color w:val="000000"/>
          <w:sz w:val="28"/>
          <w:lang w:val="ru-RU"/>
        </w:rPr>
        <w:t>ами, иной графикой и их комбинациями;</w:t>
      </w:r>
    </w:p>
    <w:p w:rsidR="00314D85" w:rsidRPr="006D0127" w:rsidRDefault="00156BF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14D85" w:rsidRDefault="00156BF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4D85" w:rsidRPr="006D0127" w:rsidRDefault="00156BF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и целями общения, ясно, точно, грамотно выражать свою точку зрения </w:t>
      </w:r>
      <w:r w:rsidRPr="006D012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14D85" w:rsidRPr="006D0127" w:rsidRDefault="00156BF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</w:t>
      </w:r>
      <w:r w:rsidRPr="006D0127">
        <w:rPr>
          <w:rFonts w:ascii="Times New Roman" w:hAnsi="Times New Roman"/>
          <w:color w:val="000000"/>
          <w:sz w:val="28"/>
          <w:lang w:val="ru-RU"/>
        </w:rPr>
        <w:t>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14D85" w:rsidRPr="006D0127" w:rsidRDefault="00156BF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представлять результаты р</w:t>
      </w:r>
      <w:r w:rsidRPr="006D0127">
        <w:rPr>
          <w:rFonts w:ascii="Times New Roman" w:hAnsi="Times New Roman"/>
          <w:color w:val="000000"/>
          <w:sz w:val="28"/>
          <w:lang w:val="ru-RU"/>
        </w:rPr>
        <w:t>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14D85" w:rsidRPr="006D0127" w:rsidRDefault="00156BF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14D85" w:rsidRPr="006D0127" w:rsidRDefault="00156BF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</w:t>
      </w:r>
      <w:r w:rsidRPr="006D0127">
        <w:rPr>
          <w:rFonts w:ascii="Times New Roman" w:hAnsi="Times New Roman"/>
          <w:color w:val="000000"/>
          <w:sz w:val="28"/>
          <w:lang w:val="ru-RU"/>
        </w:rPr>
        <w:t>и результат работы, обобщать мнения нескольких людей;</w:t>
      </w:r>
    </w:p>
    <w:p w:rsidR="00314D85" w:rsidRPr="006D0127" w:rsidRDefault="00156BF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</w:t>
      </w:r>
      <w:r w:rsidRPr="006D0127">
        <w:rPr>
          <w:rFonts w:ascii="Times New Roman" w:hAnsi="Times New Roman"/>
          <w:color w:val="000000"/>
          <w:sz w:val="28"/>
          <w:lang w:val="ru-RU"/>
        </w:rPr>
        <w:t>его вклада в общий продукт по критериям, сформулированным участниками взаимодействия.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14D85" w:rsidRPr="006D0127" w:rsidRDefault="00156BF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</w:t>
      </w:r>
      <w:r w:rsidRPr="006D0127">
        <w:rPr>
          <w:rFonts w:ascii="Times New Roman" w:hAnsi="Times New Roman"/>
          <w:color w:val="000000"/>
          <w:sz w:val="28"/>
          <w:lang w:val="ru-RU"/>
        </w:rPr>
        <w:t>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14D85" w:rsidRDefault="00156BF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14D85" w:rsidRPr="006D0127" w:rsidRDefault="00156BF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самопроверки, самоконтроля процесса и результата решения математической </w:t>
      </w:r>
      <w:r w:rsidRPr="006D0127">
        <w:rPr>
          <w:rFonts w:ascii="Times New Roman" w:hAnsi="Times New Roman"/>
          <w:color w:val="000000"/>
          <w:sz w:val="28"/>
          <w:lang w:val="ru-RU"/>
        </w:rPr>
        <w:t>задачи;</w:t>
      </w:r>
    </w:p>
    <w:p w:rsidR="00314D85" w:rsidRPr="006D0127" w:rsidRDefault="00156BF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14D85" w:rsidRPr="006D0127" w:rsidRDefault="00156BF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, объяснять причины достижения или </w:t>
      </w:r>
      <w:proofErr w:type="spellStart"/>
      <w:r w:rsidRPr="006D012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left="120"/>
        <w:jc w:val="both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4D85" w:rsidRPr="006D0127" w:rsidRDefault="00314D85">
      <w:pPr>
        <w:spacing w:after="0" w:line="264" w:lineRule="auto"/>
        <w:ind w:left="120"/>
        <w:jc w:val="both"/>
        <w:rPr>
          <w:lang w:val="ru-RU"/>
        </w:rPr>
      </w:pP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6D01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012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</w:t>
      </w:r>
      <w:r w:rsidRPr="006D0127">
        <w:rPr>
          <w:rFonts w:ascii="Times New Roman" w:hAnsi="Times New Roman"/>
          <w:color w:val="000000"/>
          <w:sz w:val="28"/>
          <w:lang w:val="ru-RU"/>
        </w:rPr>
        <w:t>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Использовать для оп</w:t>
      </w:r>
      <w:r w:rsidRPr="006D0127">
        <w:rPr>
          <w:rFonts w:ascii="Times New Roman" w:hAnsi="Times New Roman"/>
          <w:color w:val="000000"/>
          <w:sz w:val="28"/>
          <w:lang w:val="ru-RU"/>
        </w:rPr>
        <w:t>исания данных статистические характеристики: среднее арифметическое, медиана, наибольшее и наименьшее значения, размах.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</w:t>
      </w:r>
      <w:r w:rsidRPr="006D0127">
        <w:rPr>
          <w:rFonts w:ascii="Times New Roman" w:hAnsi="Times New Roman"/>
          <w:color w:val="000000"/>
          <w:sz w:val="28"/>
          <w:lang w:val="ru-RU"/>
        </w:rPr>
        <w:t>стической устойчивости.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012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Описыв</w:t>
      </w:r>
      <w:r w:rsidRPr="006D0127">
        <w:rPr>
          <w:rFonts w:ascii="Times New Roman" w:hAnsi="Times New Roman"/>
          <w:color w:val="000000"/>
          <w:sz w:val="28"/>
          <w:lang w:val="ru-RU"/>
        </w:rPr>
        <w:t>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</w:t>
      </w:r>
      <w:r w:rsidRPr="006D0127">
        <w:rPr>
          <w:rFonts w:ascii="Times New Roman" w:hAnsi="Times New Roman"/>
          <w:color w:val="000000"/>
          <w:sz w:val="28"/>
          <w:lang w:val="ru-RU"/>
        </w:rPr>
        <w:t>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Оперировать понятиями: мн</w:t>
      </w:r>
      <w:r w:rsidRPr="006D0127">
        <w:rPr>
          <w:rFonts w:ascii="Times New Roman" w:hAnsi="Times New Roman"/>
          <w:color w:val="000000"/>
          <w:sz w:val="28"/>
          <w:lang w:val="ru-RU"/>
        </w:rPr>
        <w:t>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</w:t>
      </w:r>
      <w:r w:rsidRPr="006D0127">
        <w:rPr>
          <w:rFonts w:ascii="Times New Roman" w:hAnsi="Times New Roman"/>
          <w:color w:val="000000"/>
          <w:sz w:val="28"/>
          <w:lang w:val="ru-RU"/>
        </w:rPr>
        <w:t>й, в том числе при решении задач из других учебных предметов и курсов.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012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</w:t>
      </w:r>
      <w:r w:rsidRPr="006D0127">
        <w:rPr>
          <w:rFonts w:ascii="Times New Roman" w:hAnsi="Times New Roman"/>
          <w:color w:val="000000"/>
          <w:sz w:val="28"/>
          <w:lang w:val="ru-RU"/>
        </w:rPr>
        <w:t>рафиков, представлять данные в виде таблиц, диаграмм, графиков.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</w:t>
      </w:r>
      <w:r w:rsidRPr="006D0127">
        <w:rPr>
          <w:rFonts w:ascii="Times New Roman" w:hAnsi="Times New Roman"/>
          <w:color w:val="000000"/>
          <w:sz w:val="28"/>
          <w:lang w:val="ru-RU"/>
        </w:rPr>
        <w:t>едние значения и меры рассеивания.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случайных событий в изученных опытах, в том числе в опытах с равновозможными </w:t>
      </w:r>
      <w:r w:rsidRPr="006D0127">
        <w:rPr>
          <w:rFonts w:ascii="Times New Roman" w:hAnsi="Times New Roman"/>
          <w:color w:val="000000"/>
          <w:sz w:val="28"/>
          <w:lang w:val="ru-RU"/>
        </w:rPr>
        <w:t>элементарными событиями, в сериях испытаний до первого успеха, в сериях испытаний Бернулли.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314D85" w:rsidRPr="006D0127" w:rsidRDefault="00156BF6">
      <w:pPr>
        <w:spacing w:after="0" w:line="264" w:lineRule="auto"/>
        <w:ind w:firstLine="600"/>
        <w:jc w:val="both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</w:t>
      </w:r>
      <w:r w:rsidRPr="006D0127">
        <w:rPr>
          <w:rFonts w:ascii="Times New Roman" w:hAnsi="Times New Roman"/>
          <w:color w:val="000000"/>
          <w:sz w:val="28"/>
          <w:lang w:val="ru-RU"/>
        </w:rPr>
        <w:t>нчивости и о роли закона больших чисел в природе и обществе.</w:t>
      </w:r>
    </w:p>
    <w:p w:rsidR="00314D85" w:rsidRPr="006D0127" w:rsidRDefault="00314D85">
      <w:pPr>
        <w:rPr>
          <w:lang w:val="ru-RU"/>
        </w:rPr>
        <w:sectPr w:rsidR="00314D85" w:rsidRPr="006D0127">
          <w:pgSz w:w="11906" w:h="16383"/>
          <w:pgMar w:top="1134" w:right="850" w:bottom="1134" w:left="1701" w:header="720" w:footer="720" w:gutter="0"/>
          <w:cols w:space="720"/>
        </w:sectPr>
      </w:pPr>
    </w:p>
    <w:p w:rsidR="00314D85" w:rsidRDefault="00156BF6">
      <w:pPr>
        <w:spacing w:after="0"/>
        <w:ind w:left="120"/>
      </w:pPr>
      <w:bookmarkStart w:id="9" w:name="block-8744249"/>
      <w:bookmarkEnd w:id="7"/>
      <w:r w:rsidRPr="006D01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4D85" w:rsidRDefault="00156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314D8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Default="00314D85"/>
        </w:tc>
      </w:tr>
    </w:tbl>
    <w:p w:rsidR="00314D85" w:rsidRDefault="00314D85">
      <w:pPr>
        <w:sectPr w:rsidR="00314D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85" w:rsidRDefault="00156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314D8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Default="00314D85"/>
        </w:tc>
      </w:tr>
    </w:tbl>
    <w:p w:rsidR="00314D85" w:rsidRDefault="00314D85">
      <w:pPr>
        <w:sectPr w:rsidR="00314D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85" w:rsidRDefault="00156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314D8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14D85" w:rsidRDefault="00314D85"/>
        </w:tc>
      </w:tr>
    </w:tbl>
    <w:p w:rsidR="00314D85" w:rsidRDefault="00314D85">
      <w:pPr>
        <w:sectPr w:rsidR="00314D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85" w:rsidRDefault="00314D85">
      <w:pPr>
        <w:sectPr w:rsidR="00314D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85" w:rsidRDefault="00156BF6">
      <w:pPr>
        <w:spacing w:after="0"/>
        <w:ind w:left="120"/>
      </w:pPr>
      <w:bookmarkStart w:id="10" w:name="block-87442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4D85" w:rsidRDefault="00156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7"/>
        <w:gridCol w:w="4424"/>
        <w:gridCol w:w="2504"/>
        <w:gridCol w:w="2416"/>
        <w:gridCol w:w="2865"/>
      </w:tblGrid>
      <w:tr w:rsidR="00314D85">
        <w:trPr>
          <w:trHeight w:val="144"/>
          <w:tblCellSpacing w:w="20" w:type="nil"/>
        </w:trPr>
        <w:tc>
          <w:tcPr>
            <w:tcW w:w="8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и интерпретация табличных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данных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Наибольшее и наименьшее значения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gramStart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</w:t>
            </w:r>
            <w:proofErr w:type="gramEnd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ное событие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0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4D85" w:rsidRDefault="00314D85"/>
        </w:tc>
      </w:tr>
    </w:tbl>
    <w:p w:rsidR="00314D85" w:rsidRDefault="00314D85">
      <w:pPr>
        <w:sectPr w:rsidR="00314D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85" w:rsidRDefault="00156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2"/>
        <w:gridCol w:w="2369"/>
        <w:gridCol w:w="2316"/>
        <w:gridCol w:w="2837"/>
      </w:tblGrid>
      <w:tr w:rsidR="00314D85">
        <w:trPr>
          <w:trHeight w:val="144"/>
          <w:tblCellSpacing w:w="20" w:type="nil"/>
        </w:trPr>
        <w:tc>
          <w:tcPr>
            <w:tcW w:w="7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сочетательное,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распределительное, включения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"Опыты с равновозможными элементарными событиями"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пути, существование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висячей вершины, связь между числом вершин и числом рёбер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случайного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 в виде дерева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gramStart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</w:t>
            </w:r>
            <w:proofErr w:type="gramEnd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4D85" w:rsidRDefault="00314D85"/>
        </w:tc>
      </w:tr>
    </w:tbl>
    <w:p w:rsidR="00314D85" w:rsidRDefault="00314D85">
      <w:pPr>
        <w:sectPr w:rsidR="00314D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85" w:rsidRDefault="00156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7"/>
        <w:gridCol w:w="4424"/>
        <w:gridCol w:w="2504"/>
        <w:gridCol w:w="2416"/>
        <w:gridCol w:w="2865"/>
      </w:tblGrid>
      <w:tr w:rsidR="00314D85">
        <w:trPr>
          <w:trHeight w:val="144"/>
          <w:tblCellSpacing w:w="20" w:type="nil"/>
        </w:trPr>
        <w:tc>
          <w:tcPr>
            <w:tcW w:w="8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4D85" w:rsidRDefault="00314D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85" w:rsidRDefault="00314D85"/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плоскости, из отрезка, из дуги окружности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Случайный выбор точки из фигуры на плоскости, из отрезка, из дуги окружности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Испытания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Бернулли. Вероятности событий в серии испытаний Бернулли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и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случайной величины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математического ожидания как теоретического среднего значения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величины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данных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</w:t>
            </w: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комбинаторики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85" w:rsidRPr="006D0127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01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14D85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314D85" w:rsidRDefault="00314D85">
            <w:pPr>
              <w:spacing w:after="0"/>
              <w:ind w:left="135"/>
            </w:pPr>
          </w:p>
        </w:tc>
      </w:tr>
      <w:tr w:rsidR="00314D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85" w:rsidRPr="006D0127" w:rsidRDefault="00156BF6">
            <w:pPr>
              <w:spacing w:after="0"/>
              <w:ind w:left="135"/>
              <w:rPr>
                <w:lang w:val="ru-RU"/>
              </w:rPr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04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 w:rsidRPr="006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14D85" w:rsidRDefault="00156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14D85" w:rsidRDefault="00314D85"/>
        </w:tc>
      </w:tr>
    </w:tbl>
    <w:p w:rsidR="00314D85" w:rsidRDefault="00314D85">
      <w:pPr>
        <w:sectPr w:rsidR="00314D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85" w:rsidRDefault="00314D85">
      <w:pPr>
        <w:sectPr w:rsidR="00314D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85" w:rsidRDefault="00156BF6">
      <w:pPr>
        <w:spacing w:after="0"/>
        <w:ind w:left="120"/>
      </w:pPr>
      <w:bookmarkStart w:id="11" w:name="block-87442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314D85" w:rsidRDefault="00156BF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4D85" w:rsidRPr="006D0127" w:rsidRDefault="00156BF6">
      <w:pPr>
        <w:spacing w:after="0" w:line="480" w:lineRule="auto"/>
        <w:ind w:left="120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 xml:space="preserve">• Алгебра, 8 класс/ Дорофеев Г.В., Суворова С.Б., </w:t>
      </w:r>
      <w:proofErr w:type="spellStart"/>
      <w:r w:rsidRPr="006D0127">
        <w:rPr>
          <w:rFonts w:ascii="Times New Roman" w:hAnsi="Times New Roman"/>
          <w:color w:val="000000"/>
          <w:sz w:val="28"/>
          <w:lang w:val="ru-RU"/>
        </w:rPr>
        <w:t>Бунимович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Е.А. и другие, Акционерное общество «Издательство «Просвещение»</w:t>
      </w:r>
      <w:r w:rsidRPr="006D0127">
        <w:rPr>
          <w:sz w:val="28"/>
          <w:lang w:val="ru-RU"/>
        </w:rPr>
        <w:br/>
      </w:r>
      <w:bookmarkStart w:id="12" w:name="08f63327-de1a-4627-a256-8545dcca3d8e"/>
      <w:r w:rsidRPr="006D0127">
        <w:rPr>
          <w:rFonts w:ascii="Times New Roman" w:hAnsi="Times New Roman"/>
          <w:color w:val="000000"/>
          <w:sz w:val="28"/>
          <w:lang w:val="ru-RU"/>
        </w:rPr>
        <w:t xml:space="preserve"> • Алгебра, 8 класс/ Макарычев Ю.Н., </w:t>
      </w:r>
      <w:proofErr w:type="spellStart"/>
      <w:r w:rsidRPr="006D0127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6D0127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К.И. и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другие, Акционерное общество «Издательство «Просвещение»</w:t>
      </w:r>
      <w:bookmarkEnd w:id="12"/>
    </w:p>
    <w:p w:rsidR="00314D85" w:rsidRPr="006D0127" w:rsidRDefault="00314D85">
      <w:pPr>
        <w:spacing w:after="0" w:line="480" w:lineRule="auto"/>
        <w:ind w:left="120"/>
        <w:rPr>
          <w:lang w:val="ru-RU"/>
        </w:rPr>
      </w:pPr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156BF6">
      <w:pPr>
        <w:spacing w:after="0" w:line="480" w:lineRule="auto"/>
        <w:ind w:left="120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14D85" w:rsidRPr="006D0127" w:rsidRDefault="00156BF6">
      <w:pPr>
        <w:spacing w:after="0" w:line="480" w:lineRule="auto"/>
        <w:ind w:left="120"/>
        <w:rPr>
          <w:lang w:val="ru-RU"/>
        </w:rPr>
      </w:pPr>
      <w:r w:rsidRPr="006D0127">
        <w:rPr>
          <w:rFonts w:ascii="Times New Roman" w:hAnsi="Times New Roman"/>
          <w:color w:val="000000"/>
          <w:sz w:val="28"/>
          <w:lang w:val="ru-RU"/>
        </w:rPr>
        <w:t>1. Математика. Вероятность и статистика: 7-9-е классы: базовый уровень: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учебник: в 2 частях // И.Р. Высоцкий, И.В. Ященко; под ред. И.В. Ященко – М.: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Просвещение, 2023.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2. Математическая вертикаль. Теория вероятностей и статистика 7 - 9. //И.Р.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Высоцкий, А.А. Макаров, Ю.Н. Тюрин, И.В. Ященко. - М.: МЦНМО, 2020.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3. Математика. Универсальный многоуровневый сборник задач. 7-9 классы.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Учеб</w:t>
      </w: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D0127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6D0127">
        <w:rPr>
          <w:rFonts w:ascii="Times New Roman" w:hAnsi="Times New Roman"/>
          <w:color w:val="000000"/>
          <w:sz w:val="28"/>
          <w:lang w:val="ru-RU"/>
        </w:rPr>
        <w:t>особие для</w:t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D0127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. организаций. в 3 ч. ч. 3. Статистика. Вероятность.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Комбинаторика. Практические задачи /И.Р. Высоцкий, И.В. Ященко. - М.: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Просвещение, 2020.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4. Высоцкий И.Р. Дидактические материалы по теории вероятностей. 8-9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классы. - М.: МЦНМО, 2018.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5. Высоцкий И.Р. Кружок по теории вероятностей. 8-9 классы. - М.: МЦНМО,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2017.</w:t>
      </w:r>
      <w:r w:rsidRPr="006D0127">
        <w:rPr>
          <w:sz w:val="28"/>
          <w:lang w:val="ru-RU"/>
        </w:rPr>
        <w:br/>
      </w:r>
      <w:bookmarkStart w:id="13" w:name="a3988093-b880-493b-8f1c-a7e3f3b642d5"/>
      <w:bookmarkEnd w:id="13"/>
    </w:p>
    <w:p w:rsidR="00314D85" w:rsidRPr="006D0127" w:rsidRDefault="00314D85">
      <w:pPr>
        <w:spacing w:after="0"/>
        <w:ind w:left="120"/>
        <w:rPr>
          <w:lang w:val="ru-RU"/>
        </w:rPr>
      </w:pPr>
    </w:p>
    <w:p w:rsidR="00314D85" w:rsidRPr="006D0127" w:rsidRDefault="00156BF6">
      <w:pPr>
        <w:spacing w:after="0" w:line="480" w:lineRule="auto"/>
        <w:ind w:left="120"/>
        <w:rPr>
          <w:lang w:val="ru-RU"/>
        </w:rPr>
      </w:pPr>
      <w:r w:rsidRPr="006D01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4D85" w:rsidRPr="006D0127" w:rsidRDefault="00156BF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6D01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D01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D01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D01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6D012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/5</w:t>
      </w:r>
      <w:proofErr w:type="spellStart"/>
      <w:r>
        <w:rPr>
          <w:rFonts w:ascii="Times New Roman" w:hAnsi="Times New Roman"/>
          <w:color w:val="000000"/>
          <w:sz w:val="28"/>
        </w:rPr>
        <w:t>ececba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0-3192-11</w:t>
      </w:r>
      <w:proofErr w:type="spellStart"/>
      <w:r>
        <w:rPr>
          <w:rFonts w:ascii="Times New Roman" w:hAnsi="Times New Roman"/>
          <w:color w:val="000000"/>
          <w:sz w:val="28"/>
        </w:rPr>
        <w:t>dd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bd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11-0800200</w:t>
      </w:r>
      <w:r>
        <w:rPr>
          <w:rFonts w:ascii="Times New Roman" w:hAnsi="Times New Roman"/>
          <w:color w:val="000000"/>
          <w:sz w:val="28"/>
        </w:rPr>
        <w:t>c</w:t>
      </w:r>
      <w:r w:rsidRPr="006D0127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6D0127">
        <w:rPr>
          <w:rFonts w:ascii="Times New Roman" w:hAnsi="Times New Roman"/>
          <w:color w:val="000000"/>
          <w:sz w:val="28"/>
          <w:lang w:val="ru-RU"/>
        </w:rPr>
        <w:t>66/107406/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D012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ptlab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D01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ver</w:t>
      </w:r>
      <w:r>
        <w:rPr>
          <w:rFonts w:ascii="Times New Roman" w:hAnsi="Times New Roman"/>
          <w:color w:val="000000"/>
          <w:sz w:val="28"/>
        </w:rPr>
        <w:t>tical</w:t>
      </w:r>
      <w:r w:rsidRPr="006D0127">
        <w:rPr>
          <w:sz w:val="28"/>
          <w:lang w:val="ru-RU"/>
        </w:rPr>
        <w:br/>
      </w:r>
      <w:r w:rsidRP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D012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matem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-109.</w:t>
      </w:r>
      <w:r>
        <w:rPr>
          <w:rFonts w:ascii="Times New Roman" w:hAnsi="Times New Roman"/>
          <w:color w:val="000000"/>
          <w:sz w:val="28"/>
        </w:rPr>
        <w:t>ru</w:t>
      </w:r>
      <w:r w:rsidRPr="006D012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matem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teor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ver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6D0127">
        <w:rPr>
          <w:sz w:val="28"/>
          <w:lang w:val="ru-RU"/>
        </w:rPr>
        <w:br/>
      </w:r>
      <w:bookmarkStart w:id="14" w:name="69d17760-19f2-48fc-b551-840656d5e70d"/>
      <w:r w:rsidRPr="006D01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D01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disk</w:t>
      </w:r>
      <w:r w:rsidRPr="006D01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D012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D0127">
        <w:rPr>
          <w:rFonts w:ascii="Times New Roman" w:hAnsi="Times New Roman"/>
          <w:color w:val="000000"/>
          <w:sz w:val="28"/>
          <w:lang w:val="ru-RU"/>
        </w:rPr>
        <w:t>2</w:t>
      </w:r>
      <w:proofErr w:type="spellStart"/>
      <w:r>
        <w:rPr>
          <w:rFonts w:ascii="Times New Roman" w:hAnsi="Times New Roman"/>
          <w:color w:val="000000"/>
          <w:sz w:val="28"/>
        </w:rPr>
        <w:t>nQgx</w:t>
      </w:r>
      <w:proofErr w:type="spellEnd"/>
      <w:r w:rsidRPr="006D0127"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</w:rPr>
        <w:t>B</w:t>
      </w:r>
      <w:r w:rsidRPr="006D0127">
        <w:rPr>
          <w:rFonts w:ascii="Times New Roman" w:hAnsi="Times New Roman"/>
          <w:color w:val="000000"/>
          <w:sz w:val="28"/>
          <w:lang w:val="ru-RU"/>
        </w:rPr>
        <w:t>4</w:t>
      </w:r>
      <w:proofErr w:type="spellStart"/>
      <w:r>
        <w:rPr>
          <w:rFonts w:ascii="Times New Roman" w:hAnsi="Times New Roman"/>
          <w:color w:val="000000"/>
          <w:sz w:val="28"/>
        </w:rPr>
        <w:t>uveAQ</w:t>
      </w:r>
      <w:bookmarkEnd w:id="14"/>
      <w:proofErr w:type="spellEnd"/>
    </w:p>
    <w:p w:rsidR="00314D85" w:rsidRPr="006D0127" w:rsidRDefault="00314D85">
      <w:pPr>
        <w:rPr>
          <w:lang w:val="ru-RU"/>
        </w:rPr>
        <w:sectPr w:rsidR="00314D85" w:rsidRPr="006D012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56BF6" w:rsidRPr="006D0127" w:rsidRDefault="00156BF6">
      <w:pPr>
        <w:rPr>
          <w:lang w:val="ru-RU"/>
        </w:rPr>
      </w:pPr>
    </w:p>
    <w:sectPr w:rsidR="00156BF6" w:rsidRPr="006D01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3761"/>
    <w:multiLevelType w:val="multilevel"/>
    <w:tmpl w:val="86F842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381481"/>
    <w:multiLevelType w:val="multilevel"/>
    <w:tmpl w:val="A5C2B5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6577DC"/>
    <w:multiLevelType w:val="multilevel"/>
    <w:tmpl w:val="1C4ACC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0922E7"/>
    <w:multiLevelType w:val="multilevel"/>
    <w:tmpl w:val="3C6A03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AB480F"/>
    <w:multiLevelType w:val="multilevel"/>
    <w:tmpl w:val="356275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715F3A"/>
    <w:multiLevelType w:val="multilevel"/>
    <w:tmpl w:val="FC8E71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4D85"/>
    <w:rsid w:val="00156BF6"/>
    <w:rsid w:val="00314D85"/>
    <w:rsid w:val="006D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5588</Words>
  <Characters>31857</Characters>
  <Application>Microsoft Office Word</Application>
  <DocSecurity>0</DocSecurity>
  <Lines>265</Lines>
  <Paragraphs>74</Paragraphs>
  <ScaleCrop>false</ScaleCrop>
  <Company>Krokoz™</Company>
  <LinksUpToDate>false</LinksUpToDate>
  <CharactersWithSpaces>37371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3</cp:revision>
  <dcterms:created xsi:type="dcterms:W3CDTF">2023-10-17T08:12:00Z</dcterms:created>
  <dcterms:modified xsi:type="dcterms:W3CDTF">2023-10-17T08:13:00Z</dcterms:modified>
</cp:coreProperties>
</file>